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116C26" w:rsidP="00460A27">
      <w:pPr>
        <w:spacing w:after="0"/>
        <w:jc w:val="center"/>
        <w:rPr>
          <w:rFonts w:asciiTheme="majorHAnsi" w:hAnsiTheme="majorHAnsi"/>
        </w:rPr>
      </w:pPr>
      <w:r>
        <w:rPr>
          <w:rFonts w:asciiTheme="majorHAnsi" w:hAnsiTheme="majorHAnsi"/>
        </w:rPr>
        <w:t>Upstairs of the Town Hall</w:t>
      </w:r>
    </w:p>
    <w:p w:rsidR="00460A27" w:rsidRPr="008D4645" w:rsidRDefault="00B916BD" w:rsidP="00460A27">
      <w:pPr>
        <w:spacing w:after="0"/>
        <w:jc w:val="center"/>
        <w:rPr>
          <w:rFonts w:asciiTheme="majorHAnsi" w:hAnsiTheme="majorHAnsi"/>
        </w:rPr>
      </w:pPr>
      <w:r>
        <w:rPr>
          <w:rFonts w:asciiTheme="majorHAnsi" w:hAnsiTheme="majorHAnsi"/>
        </w:rPr>
        <w:t xml:space="preserve">Monday, </w:t>
      </w:r>
      <w:r w:rsidR="00116C26">
        <w:rPr>
          <w:rFonts w:asciiTheme="majorHAnsi" w:hAnsiTheme="majorHAnsi"/>
        </w:rPr>
        <w:t>December 12,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183CE8">
        <w:rPr>
          <w:rFonts w:asciiTheme="majorHAnsi" w:hAnsiTheme="majorHAnsi"/>
        </w:rPr>
        <w:t xml:space="preserve">attending:  </w:t>
      </w:r>
      <w:r w:rsidR="005F73B4">
        <w:rPr>
          <w:rFonts w:asciiTheme="majorHAnsi" w:hAnsiTheme="majorHAnsi"/>
        </w:rPr>
        <w:t xml:space="preserve">SusanMary Redinger, </w:t>
      </w:r>
      <w:r w:rsidR="00183CE8">
        <w:rPr>
          <w:rFonts w:asciiTheme="majorHAnsi" w:hAnsiTheme="majorHAnsi"/>
        </w:rPr>
        <w:t>Mary Traphagen</w:t>
      </w:r>
      <w:r w:rsidR="007A7A96" w:rsidRPr="008D4645">
        <w:rPr>
          <w:rFonts w:asciiTheme="majorHAnsi" w:hAnsiTheme="majorHAnsi"/>
        </w:rPr>
        <w:t xml:space="preserve">, </w:t>
      </w:r>
      <w:r w:rsidRPr="008D4645">
        <w:rPr>
          <w:rFonts w:asciiTheme="majorHAnsi" w:hAnsiTheme="majorHAnsi"/>
        </w:rPr>
        <w:t>N</w:t>
      </w:r>
      <w:r w:rsidR="0098107A" w:rsidRPr="008D4645">
        <w:rPr>
          <w:rFonts w:asciiTheme="majorHAnsi" w:hAnsiTheme="majorHAnsi"/>
        </w:rPr>
        <w:t>ancy Lancellotti</w:t>
      </w:r>
      <w:r w:rsidR="001B3352">
        <w:rPr>
          <w:rFonts w:asciiTheme="majorHAnsi" w:hAnsiTheme="majorHAnsi"/>
        </w:rPr>
        <w:t xml:space="preserve">, </w:t>
      </w:r>
      <w:r w:rsidR="00D93E82">
        <w:rPr>
          <w:rFonts w:asciiTheme="majorHAnsi" w:hAnsiTheme="majorHAnsi"/>
        </w:rPr>
        <w:t xml:space="preserve">Jon Green, </w:t>
      </w:r>
      <w:r w:rsidR="00183CE8">
        <w:rPr>
          <w:rFonts w:asciiTheme="majorHAnsi" w:hAnsiTheme="majorHAnsi"/>
        </w:rPr>
        <w:t>Patty</w:t>
      </w:r>
      <w:r w:rsidR="00786CA3" w:rsidRPr="008D4645">
        <w:rPr>
          <w:rFonts w:asciiTheme="majorHAnsi" w:hAnsiTheme="majorHAnsi"/>
        </w:rPr>
        <w:t xml:space="preserve"> Wenger</w:t>
      </w:r>
      <w:r w:rsidR="00183CE8">
        <w:rPr>
          <w:rFonts w:asciiTheme="majorHAnsi" w:hAnsiTheme="majorHAnsi"/>
        </w:rPr>
        <w:t>,</w:t>
      </w:r>
      <w:r w:rsidR="00A83785">
        <w:rPr>
          <w:rFonts w:asciiTheme="majorHAnsi" w:hAnsiTheme="majorHAnsi"/>
        </w:rPr>
        <w:t xml:space="preserve"> Maureen </w:t>
      </w:r>
      <w:r w:rsidR="00116C26">
        <w:rPr>
          <w:rFonts w:asciiTheme="majorHAnsi" w:hAnsiTheme="majorHAnsi"/>
        </w:rPr>
        <w:t>Babcock, Linda Dwight and Peter Rowe.</w:t>
      </w:r>
    </w:p>
    <w:p w:rsidR="00460A27" w:rsidRPr="008D4645" w:rsidRDefault="006051F3" w:rsidP="00B72C18">
      <w:pPr>
        <w:spacing w:after="0"/>
        <w:rPr>
          <w:rFonts w:asciiTheme="majorHAnsi" w:hAnsiTheme="majorHAnsi"/>
        </w:rPr>
      </w:pPr>
      <w:r>
        <w:rPr>
          <w:rFonts w:asciiTheme="majorHAnsi" w:hAnsiTheme="majorHAnsi"/>
        </w:rPr>
        <w:t>SusanMary Redinger</w:t>
      </w:r>
      <w:r w:rsidRPr="008D4645">
        <w:rPr>
          <w:rFonts w:asciiTheme="majorHAnsi" w:hAnsiTheme="majorHAnsi"/>
        </w:rPr>
        <w:t xml:space="preserve"> called the meeting </w:t>
      </w:r>
      <w:r w:rsidR="00116C26">
        <w:rPr>
          <w:rFonts w:asciiTheme="majorHAnsi" w:hAnsiTheme="majorHAnsi"/>
        </w:rPr>
        <w:t>to order at 6:14</w:t>
      </w:r>
      <w:r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Default="00116C26" w:rsidP="0044195A">
      <w:pPr>
        <w:spacing w:after="0"/>
        <w:rPr>
          <w:rFonts w:asciiTheme="majorHAnsi" w:hAnsiTheme="majorHAnsi"/>
        </w:rPr>
      </w:pPr>
      <w:r>
        <w:rPr>
          <w:rFonts w:asciiTheme="majorHAnsi" w:hAnsiTheme="majorHAnsi"/>
        </w:rPr>
        <w:t>Mary Traphagen read the Core Value Statement.</w:t>
      </w:r>
    </w:p>
    <w:p w:rsidR="00116C26" w:rsidRDefault="00116C26" w:rsidP="0044195A">
      <w:pPr>
        <w:spacing w:after="0"/>
        <w:rPr>
          <w:rFonts w:asciiTheme="majorHAnsi" w:hAnsiTheme="majorHAnsi"/>
        </w:rPr>
      </w:pPr>
    </w:p>
    <w:p w:rsidR="00116C26" w:rsidRDefault="00116C26" w:rsidP="0044195A">
      <w:pPr>
        <w:spacing w:after="0"/>
        <w:rPr>
          <w:rFonts w:asciiTheme="majorHAnsi" w:hAnsiTheme="majorHAnsi"/>
        </w:rPr>
      </w:pPr>
      <w:r>
        <w:rPr>
          <w:rFonts w:asciiTheme="majorHAnsi" w:hAnsiTheme="majorHAnsi"/>
        </w:rPr>
        <w:t>Open to Interested Citizens Commentary - None</w:t>
      </w:r>
    </w:p>
    <w:p w:rsidR="00B25217" w:rsidRDefault="00B25217" w:rsidP="0044195A">
      <w:pPr>
        <w:spacing w:after="0"/>
        <w:rPr>
          <w:rFonts w:asciiTheme="majorHAnsi" w:hAnsiTheme="majorHAnsi"/>
        </w:rPr>
      </w:pPr>
    </w:p>
    <w:p w:rsidR="00B25217" w:rsidRPr="00261522" w:rsidRDefault="00116C26" w:rsidP="0044195A">
      <w:pPr>
        <w:spacing w:after="0"/>
        <w:rPr>
          <w:rFonts w:asciiTheme="majorHAnsi" w:hAnsiTheme="majorHAnsi"/>
          <w:b/>
        </w:rPr>
      </w:pPr>
      <w:r>
        <w:rPr>
          <w:rFonts w:asciiTheme="majorHAnsi" w:hAnsiTheme="majorHAnsi"/>
          <w:b/>
        </w:rPr>
        <w:t>Athletic Advisory presentation</w:t>
      </w:r>
    </w:p>
    <w:p w:rsidR="00B25217" w:rsidRDefault="00116C26" w:rsidP="0044195A">
      <w:pPr>
        <w:spacing w:after="0"/>
        <w:rPr>
          <w:rFonts w:asciiTheme="majorHAnsi" w:hAnsiTheme="majorHAnsi"/>
        </w:rPr>
      </w:pPr>
      <w:r>
        <w:rPr>
          <w:rFonts w:asciiTheme="majorHAnsi" w:hAnsiTheme="majorHAnsi"/>
        </w:rPr>
        <w:t>On behalf of the Athletic Advisory Committee, Susan Toll presented a request asking that the School Committee</w:t>
      </w:r>
      <w:r w:rsidR="006B6158">
        <w:rPr>
          <w:rFonts w:asciiTheme="majorHAnsi" w:hAnsiTheme="majorHAnsi"/>
        </w:rPr>
        <w:t xml:space="preserve"> </w:t>
      </w:r>
      <w:r>
        <w:rPr>
          <w:rFonts w:asciiTheme="majorHAnsi" w:hAnsiTheme="majorHAnsi"/>
        </w:rPr>
        <w:t>consider funding a portion of the Bromfield Athletic budget.  Currently the Omnibus budget funds the salary of the Athletic Director and a portion (25K) toward coaching salaries.  Given that the current user fee structure can’t support the program, the School Committee agreed at a previous meeting to fund $20K towards the deficit in that account.  The Committee agreed to keep the Athletic Advisory request in the forefront as they move forward with the budget process and will de</w:t>
      </w:r>
      <w:r w:rsidR="00635ADB">
        <w:rPr>
          <w:rFonts w:asciiTheme="majorHAnsi" w:hAnsiTheme="majorHAnsi"/>
        </w:rPr>
        <w:t>termine the best way to fund the athletic budget.</w:t>
      </w:r>
    </w:p>
    <w:p w:rsidR="00B25217" w:rsidRDefault="00B25217" w:rsidP="0044195A">
      <w:pPr>
        <w:spacing w:after="0"/>
        <w:rPr>
          <w:rFonts w:asciiTheme="majorHAnsi" w:hAnsiTheme="majorHAnsi"/>
        </w:rPr>
      </w:pPr>
    </w:p>
    <w:p w:rsidR="00B25217" w:rsidRPr="00261522" w:rsidRDefault="00635ADB" w:rsidP="0044195A">
      <w:pPr>
        <w:spacing w:after="0"/>
        <w:rPr>
          <w:rFonts w:asciiTheme="majorHAnsi" w:hAnsiTheme="majorHAnsi"/>
          <w:b/>
        </w:rPr>
      </w:pPr>
      <w:r>
        <w:rPr>
          <w:rFonts w:asciiTheme="majorHAnsi" w:hAnsiTheme="majorHAnsi"/>
          <w:b/>
        </w:rPr>
        <w:t>Technology Presentation</w:t>
      </w:r>
    </w:p>
    <w:p w:rsidR="00CC6731" w:rsidRDefault="00CC6731" w:rsidP="0044195A">
      <w:pPr>
        <w:spacing w:after="0"/>
        <w:rPr>
          <w:rFonts w:asciiTheme="majorHAnsi" w:hAnsiTheme="majorHAnsi"/>
        </w:rPr>
      </w:pPr>
      <w:r>
        <w:rPr>
          <w:rFonts w:asciiTheme="majorHAnsi" w:hAnsiTheme="majorHAnsi"/>
        </w:rPr>
        <w:t>Wyatt Holt , 7</w:t>
      </w:r>
      <w:r w:rsidRPr="00CC6731">
        <w:rPr>
          <w:rFonts w:asciiTheme="majorHAnsi" w:hAnsiTheme="majorHAnsi"/>
          <w:vertAlign w:val="superscript"/>
        </w:rPr>
        <w:t>th</w:t>
      </w:r>
      <w:r>
        <w:rPr>
          <w:rFonts w:asciiTheme="majorHAnsi" w:hAnsiTheme="majorHAnsi"/>
        </w:rPr>
        <w:t xml:space="preserve"> Grade Science teacher and Andrew Wright, 8</w:t>
      </w:r>
      <w:r w:rsidRPr="00CC6731">
        <w:rPr>
          <w:rFonts w:asciiTheme="majorHAnsi" w:hAnsiTheme="majorHAnsi"/>
          <w:vertAlign w:val="superscript"/>
        </w:rPr>
        <w:t>th</w:t>
      </w:r>
      <w:r>
        <w:rPr>
          <w:rFonts w:asciiTheme="majorHAnsi" w:hAnsiTheme="majorHAnsi"/>
        </w:rPr>
        <w:t xml:space="preserve"> Grade Social Studies teacher shared with the Committ</w:t>
      </w:r>
      <w:r w:rsidR="00B401E1">
        <w:rPr>
          <w:rFonts w:asciiTheme="majorHAnsi" w:hAnsiTheme="majorHAnsi"/>
        </w:rPr>
        <w:t xml:space="preserve">ee how </w:t>
      </w:r>
      <w:r>
        <w:rPr>
          <w:rFonts w:asciiTheme="majorHAnsi" w:hAnsiTheme="majorHAnsi"/>
        </w:rPr>
        <w:t xml:space="preserve"> iPads (7</w:t>
      </w:r>
      <w:r w:rsidRPr="00CC6731">
        <w:rPr>
          <w:rFonts w:asciiTheme="majorHAnsi" w:hAnsiTheme="majorHAnsi"/>
          <w:vertAlign w:val="superscript"/>
        </w:rPr>
        <w:t>th</w:t>
      </w:r>
      <w:r>
        <w:rPr>
          <w:rFonts w:asciiTheme="majorHAnsi" w:hAnsiTheme="majorHAnsi"/>
        </w:rPr>
        <w:t xml:space="preserve"> grade) and MacBooks (8</w:t>
      </w:r>
      <w:r w:rsidRPr="00CC6731">
        <w:rPr>
          <w:rFonts w:asciiTheme="majorHAnsi" w:hAnsiTheme="majorHAnsi"/>
          <w:vertAlign w:val="superscript"/>
        </w:rPr>
        <w:t>th</w:t>
      </w:r>
      <w:r>
        <w:rPr>
          <w:rFonts w:asciiTheme="majorHAnsi" w:hAnsiTheme="majorHAnsi"/>
        </w:rPr>
        <w:t xml:space="preserve"> grade) are being used to enhance instruction in their perspective classrooms.</w:t>
      </w:r>
    </w:p>
    <w:p w:rsidR="00CC6731" w:rsidRDefault="00CC6731" w:rsidP="0044195A">
      <w:pPr>
        <w:spacing w:after="0"/>
        <w:rPr>
          <w:rFonts w:asciiTheme="majorHAnsi" w:hAnsiTheme="majorHAnsi"/>
        </w:rPr>
      </w:pPr>
      <w:r>
        <w:rPr>
          <w:rFonts w:asciiTheme="majorHAnsi" w:hAnsiTheme="majorHAnsi"/>
        </w:rPr>
        <w:t>Dr. Dwight shared the results of the 1: World MacBook student survey which indicates that a large percentage of the students find the MacBooks very helpful and are feeling very excited to be paving a path toward a new way of learning.</w:t>
      </w:r>
    </w:p>
    <w:p w:rsidR="00100BE1" w:rsidRDefault="00CC6731" w:rsidP="0044195A">
      <w:pPr>
        <w:spacing w:after="0"/>
        <w:rPr>
          <w:rFonts w:asciiTheme="majorHAnsi" w:hAnsiTheme="majorHAnsi"/>
        </w:rPr>
      </w:pPr>
      <w:r>
        <w:rPr>
          <w:rFonts w:asciiTheme="majorHAnsi" w:hAnsiTheme="majorHAnsi"/>
        </w:rPr>
        <w:t xml:space="preserve">Dr. Dwight presented a spreadsheet with a breakdown of the costs to lease 1: World Devices for grades 5-12 (iPads for grades 5-7 and MacBook Airs for grades 8-12).   The total cost </w:t>
      </w:r>
      <w:r w:rsidR="00B401E1">
        <w:rPr>
          <w:rFonts w:asciiTheme="majorHAnsi" w:hAnsiTheme="majorHAnsi"/>
        </w:rPr>
        <w:t xml:space="preserve">of </w:t>
      </w:r>
      <w:r>
        <w:rPr>
          <w:rFonts w:asciiTheme="majorHAnsi" w:hAnsiTheme="majorHAnsi"/>
        </w:rPr>
        <w:t>$294,139.55 would be offset by the Devens fund.  Dr. Dwight agreed to meet with Chris Boyle to clarify some information on the spreadsheet.  A revised sp</w:t>
      </w:r>
      <w:r w:rsidR="00B401E1">
        <w:rPr>
          <w:rFonts w:asciiTheme="majorHAnsi" w:hAnsiTheme="majorHAnsi"/>
        </w:rPr>
        <w:t>readsheet will be brought back to the Committee for review and approval.</w:t>
      </w:r>
    </w:p>
    <w:p w:rsidR="00CC6731" w:rsidRDefault="00CC6731" w:rsidP="0044195A">
      <w:pPr>
        <w:spacing w:after="0"/>
        <w:rPr>
          <w:rFonts w:asciiTheme="majorHAnsi" w:hAnsiTheme="majorHAnsi"/>
        </w:rPr>
      </w:pPr>
    </w:p>
    <w:p w:rsidR="00261522" w:rsidRDefault="00CC6731" w:rsidP="0044195A">
      <w:pPr>
        <w:spacing w:after="0"/>
        <w:rPr>
          <w:rFonts w:asciiTheme="majorHAnsi" w:hAnsiTheme="majorHAnsi"/>
          <w:b/>
        </w:rPr>
      </w:pPr>
      <w:r>
        <w:rPr>
          <w:rFonts w:asciiTheme="majorHAnsi" w:hAnsiTheme="majorHAnsi"/>
          <w:b/>
        </w:rPr>
        <w:t>Diversity Work Update</w:t>
      </w:r>
    </w:p>
    <w:p w:rsidR="00261522" w:rsidRDefault="00CC6731" w:rsidP="0044195A">
      <w:pPr>
        <w:spacing w:after="0"/>
        <w:rPr>
          <w:rFonts w:asciiTheme="majorHAnsi" w:hAnsiTheme="majorHAnsi"/>
        </w:rPr>
      </w:pPr>
      <w:r>
        <w:rPr>
          <w:rFonts w:asciiTheme="majorHAnsi" w:hAnsiTheme="majorHAnsi"/>
        </w:rPr>
        <w:t>Dr. Dwight shared with the Committee</w:t>
      </w:r>
      <w:r w:rsidR="00B401E1">
        <w:rPr>
          <w:rFonts w:asciiTheme="majorHAnsi" w:hAnsiTheme="majorHAnsi"/>
        </w:rPr>
        <w:t xml:space="preserve"> the</w:t>
      </w:r>
      <w:r>
        <w:rPr>
          <w:rFonts w:asciiTheme="majorHAnsi" w:hAnsiTheme="majorHAnsi"/>
        </w:rPr>
        <w:t xml:space="preserve"> continued w</w:t>
      </w:r>
      <w:r w:rsidR="00B401E1">
        <w:rPr>
          <w:rFonts w:asciiTheme="majorHAnsi" w:hAnsiTheme="majorHAnsi"/>
        </w:rPr>
        <w:t xml:space="preserve">ork being done </w:t>
      </w:r>
      <w:r>
        <w:rPr>
          <w:rFonts w:asciiTheme="majorHAnsi" w:hAnsiTheme="majorHAnsi"/>
        </w:rPr>
        <w:t>with the Diversity Committee.  The following is a list of actions being planned:</w:t>
      </w:r>
    </w:p>
    <w:p w:rsidR="00CC6731" w:rsidRDefault="00CC6731" w:rsidP="00CC6731">
      <w:pPr>
        <w:pStyle w:val="ListParagraph"/>
        <w:numPr>
          <w:ilvl w:val="0"/>
          <w:numId w:val="12"/>
        </w:numPr>
        <w:spacing w:after="0"/>
        <w:rPr>
          <w:rFonts w:asciiTheme="majorHAnsi" w:hAnsiTheme="majorHAnsi"/>
        </w:rPr>
      </w:pPr>
      <w:r>
        <w:rPr>
          <w:rFonts w:asciiTheme="majorHAnsi" w:hAnsiTheme="majorHAnsi"/>
        </w:rPr>
        <w:t>Setting up a website; look at the sites for Boxborough, MA and York, ME</w:t>
      </w:r>
    </w:p>
    <w:p w:rsidR="00CC6731" w:rsidRDefault="00CC6731" w:rsidP="00CC6731">
      <w:pPr>
        <w:pStyle w:val="ListParagraph"/>
        <w:numPr>
          <w:ilvl w:val="0"/>
          <w:numId w:val="12"/>
        </w:numPr>
        <w:spacing w:after="0"/>
        <w:rPr>
          <w:rFonts w:asciiTheme="majorHAnsi" w:hAnsiTheme="majorHAnsi"/>
        </w:rPr>
      </w:pPr>
      <w:r>
        <w:rPr>
          <w:rFonts w:asciiTheme="majorHAnsi" w:hAnsiTheme="majorHAnsi"/>
        </w:rPr>
        <w:t>Look at demographic data of the schools/town to capture changes</w:t>
      </w:r>
    </w:p>
    <w:p w:rsidR="00CC6731" w:rsidRDefault="00CC6731" w:rsidP="00CC6731">
      <w:pPr>
        <w:pStyle w:val="ListParagraph"/>
        <w:numPr>
          <w:ilvl w:val="0"/>
          <w:numId w:val="12"/>
        </w:numPr>
        <w:spacing w:after="0"/>
        <w:rPr>
          <w:rFonts w:asciiTheme="majorHAnsi" w:hAnsiTheme="majorHAnsi"/>
        </w:rPr>
      </w:pPr>
      <w:r>
        <w:rPr>
          <w:rFonts w:asciiTheme="majorHAnsi" w:hAnsiTheme="majorHAnsi"/>
        </w:rPr>
        <w:t>Vet speakers and seek grant funding</w:t>
      </w:r>
    </w:p>
    <w:p w:rsidR="00CC6731" w:rsidRDefault="00CC6731" w:rsidP="00CC6731">
      <w:pPr>
        <w:pStyle w:val="ListParagraph"/>
        <w:numPr>
          <w:ilvl w:val="0"/>
          <w:numId w:val="12"/>
        </w:numPr>
        <w:spacing w:after="0"/>
        <w:rPr>
          <w:rFonts w:asciiTheme="majorHAnsi" w:hAnsiTheme="majorHAnsi"/>
        </w:rPr>
      </w:pPr>
      <w:r>
        <w:rPr>
          <w:rFonts w:asciiTheme="majorHAnsi" w:hAnsiTheme="majorHAnsi"/>
        </w:rPr>
        <w:lastRenderedPageBreak/>
        <w:t>Determine a welcome message for the town; How to invite families and staff of the world majority to Harvard</w:t>
      </w:r>
    </w:p>
    <w:p w:rsidR="00CC6731" w:rsidRDefault="006B6158" w:rsidP="00CC6731">
      <w:pPr>
        <w:pStyle w:val="ListParagraph"/>
        <w:numPr>
          <w:ilvl w:val="0"/>
          <w:numId w:val="12"/>
        </w:numPr>
        <w:spacing w:after="0"/>
        <w:rPr>
          <w:rFonts w:asciiTheme="majorHAnsi" w:hAnsiTheme="majorHAnsi"/>
        </w:rPr>
      </w:pPr>
      <w:r>
        <w:rPr>
          <w:rFonts w:asciiTheme="majorHAnsi" w:hAnsiTheme="majorHAnsi"/>
        </w:rPr>
        <w:t>A s</w:t>
      </w:r>
      <w:r w:rsidR="00CC6731">
        <w:rPr>
          <w:rFonts w:asciiTheme="majorHAnsi" w:hAnsiTheme="majorHAnsi"/>
        </w:rPr>
        <w:t>chool focused group</w:t>
      </w:r>
      <w:r>
        <w:rPr>
          <w:rFonts w:asciiTheme="majorHAnsi" w:hAnsiTheme="majorHAnsi"/>
        </w:rPr>
        <w:t xml:space="preserve"> that will</w:t>
      </w:r>
      <w:r w:rsidR="00CC6731">
        <w:rPr>
          <w:rFonts w:asciiTheme="majorHAnsi" w:hAnsiTheme="majorHAnsi"/>
        </w:rPr>
        <w:t xml:space="preserve"> continue </w:t>
      </w:r>
      <w:r>
        <w:rPr>
          <w:rFonts w:asciiTheme="majorHAnsi" w:hAnsiTheme="majorHAnsi"/>
        </w:rPr>
        <w:t>to focus on students and</w:t>
      </w:r>
      <w:r w:rsidR="00CC6731">
        <w:rPr>
          <w:rFonts w:asciiTheme="majorHAnsi" w:hAnsiTheme="majorHAnsi"/>
        </w:rPr>
        <w:t xml:space="preserve"> staff and </w:t>
      </w:r>
      <w:r>
        <w:rPr>
          <w:rFonts w:asciiTheme="majorHAnsi" w:hAnsiTheme="majorHAnsi"/>
        </w:rPr>
        <w:t xml:space="preserve">a </w:t>
      </w:r>
      <w:r w:rsidR="00CC6731">
        <w:rPr>
          <w:rFonts w:asciiTheme="majorHAnsi" w:hAnsiTheme="majorHAnsi"/>
        </w:rPr>
        <w:t xml:space="preserve">curriculum – survey for staff and students, </w:t>
      </w:r>
      <w:r>
        <w:rPr>
          <w:rFonts w:asciiTheme="majorHAnsi" w:hAnsiTheme="majorHAnsi"/>
        </w:rPr>
        <w:t>update curriculum</w:t>
      </w:r>
    </w:p>
    <w:p w:rsidR="00CC6731" w:rsidRDefault="00CC6731" w:rsidP="00CC6731">
      <w:pPr>
        <w:pStyle w:val="ListParagraph"/>
        <w:numPr>
          <w:ilvl w:val="0"/>
          <w:numId w:val="12"/>
        </w:numPr>
        <w:spacing w:after="0"/>
        <w:rPr>
          <w:rFonts w:asciiTheme="majorHAnsi" w:hAnsiTheme="majorHAnsi"/>
        </w:rPr>
      </w:pPr>
      <w:r>
        <w:rPr>
          <w:rFonts w:asciiTheme="majorHAnsi" w:hAnsiTheme="majorHAnsi"/>
        </w:rPr>
        <w:t>Plan a public event or forum</w:t>
      </w:r>
    </w:p>
    <w:p w:rsidR="00CC6731" w:rsidRDefault="00CC6731" w:rsidP="00CC6731">
      <w:pPr>
        <w:pStyle w:val="ListParagraph"/>
        <w:numPr>
          <w:ilvl w:val="0"/>
          <w:numId w:val="12"/>
        </w:numPr>
        <w:spacing w:after="0"/>
        <w:rPr>
          <w:rFonts w:asciiTheme="majorHAnsi" w:hAnsiTheme="majorHAnsi"/>
        </w:rPr>
      </w:pPr>
      <w:r>
        <w:rPr>
          <w:rFonts w:asciiTheme="majorHAnsi" w:hAnsiTheme="majorHAnsi"/>
        </w:rPr>
        <w:t>Plan agenda for upcoming January 9</w:t>
      </w:r>
      <w:r w:rsidRPr="00CC6731">
        <w:rPr>
          <w:rFonts w:asciiTheme="majorHAnsi" w:hAnsiTheme="majorHAnsi"/>
          <w:vertAlign w:val="superscript"/>
        </w:rPr>
        <w:t>th</w:t>
      </w:r>
      <w:r>
        <w:rPr>
          <w:rFonts w:asciiTheme="majorHAnsi" w:hAnsiTheme="majorHAnsi"/>
        </w:rPr>
        <w:t xml:space="preserve"> meeting</w:t>
      </w:r>
    </w:p>
    <w:p w:rsidR="00CC6731" w:rsidRPr="00CC6731" w:rsidRDefault="00CC6731" w:rsidP="00CC6731">
      <w:pPr>
        <w:pStyle w:val="ListParagraph"/>
        <w:spacing w:after="0"/>
        <w:rPr>
          <w:rFonts w:asciiTheme="majorHAnsi" w:hAnsiTheme="majorHAnsi"/>
        </w:rPr>
      </w:pPr>
    </w:p>
    <w:p w:rsidR="00CC6731" w:rsidRDefault="00CC6731" w:rsidP="00CC6731">
      <w:pPr>
        <w:spacing w:after="0"/>
        <w:rPr>
          <w:rFonts w:asciiTheme="majorHAnsi" w:hAnsiTheme="majorHAnsi"/>
        </w:rPr>
      </w:pPr>
      <w:r>
        <w:rPr>
          <w:rFonts w:asciiTheme="majorHAnsi" w:hAnsiTheme="majorHAnsi"/>
          <w:b/>
        </w:rPr>
        <w:t>Share Information about the preferred architect/design team</w:t>
      </w:r>
      <w:r w:rsidR="00261522">
        <w:rPr>
          <w:rFonts w:asciiTheme="majorHAnsi" w:hAnsiTheme="majorHAnsi"/>
        </w:rPr>
        <w:t xml:space="preserve"> </w:t>
      </w:r>
    </w:p>
    <w:p w:rsidR="00CC6731" w:rsidRDefault="00CC6731" w:rsidP="00CC6731">
      <w:pPr>
        <w:spacing w:after="0"/>
        <w:rPr>
          <w:rFonts w:asciiTheme="majorHAnsi" w:hAnsiTheme="majorHAnsi"/>
        </w:rPr>
      </w:pPr>
      <w:r>
        <w:rPr>
          <w:rFonts w:asciiTheme="majorHAnsi" w:hAnsiTheme="majorHAnsi"/>
        </w:rPr>
        <w:t xml:space="preserve">Dr. Dwight reported that three firms were interviewed by MSBA and </w:t>
      </w:r>
      <w:r w:rsidR="00B401E1">
        <w:rPr>
          <w:rFonts w:asciiTheme="majorHAnsi" w:hAnsiTheme="majorHAnsi"/>
        </w:rPr>
        <w:t xml:space="preserve">several </w:t>
      </w:r>
      <w:r>
        <w:rPr>
          <w:rFonts w:asciiTheme="majorHAnsi" w:hAnsiTheme="majorHAnsi"/>
        </w:rPr>
        <w:t xml:space="preserve">members of the </w:t>
      </w:r>
      <w:proofErr w:type="spellStart"/>
      <w:r>
        <w:rPr>
          <w:rFonts w:asciiTheme="majorHAnsi" w:hAnsiTheme="majorHAnsi"/>
        </w:rPr>
        <w:t>Hildre</w:t>
      </w:r>
      <w:r w:rsidR="006B6158">
        <w:rPr>
          <w:rFonts w:asciiTheme="majorHAnsi" w:hAnsiTheme="majorHAnsi"/>
        </w:rPr>
        <w:t>th</w:t>
      </w:r>
      <w:proofErr w:type="spellEnd"/>
      <w:r w:rsidR="006B6158">
        <w:rPr>
          <w:rFonts w:asciiTheme="majorHAnsi" w:hAnsiTheme="majorHAnsi"/>
        </w:rPr>
        <w:t xml:space="preserve"> School Building Committee.  </w:t>
      </w:r>
      <w:proofErr w:type="spellStart"/>
      <w:proofErr w:type="gramStart"/>
      <w:r>
        <w:rPr>
          <w:rFonts w:asciiTheme="majorHAnsi" w:hAnsiTheme="majorHAnsi"/>
        </w:rPr>
        <w:t>Arrowstreet</w:t>
      </w:r>
      <w:proofErr w:type="spellEnd"/>
      <w:r>
        <w:rPr>
          <w:rFonts w:asciiTheme="majorHAnsi" w:hAnsiTheme="majorHAnsi"/>
        </w:rPr>
        <w:t xml:space="preserve"> </w:t>
      </w:r>
      <w:r w:rsidR="00122DB9">
        <w:rPr>
          <w:rFonts w:asciiTheme="majorHAnsi" w:hAnsiTheme="majorHAnsi"/>
        </w:rPr>
        <w:t xml:space="preserve"> was</w:t>
      </w:r>
      <w:proofErr w:type="gramEnd"/>
      <w:r w:rsidR="00122DB9">
        <w:rPr>
          <w:rFonts w:asciiTheme="majorHAnsi" w:hAnsiTheme="majorHAnsi"/>
        </w:rPr>
        <w:t xml:space="preserve"> selected as</w:t>
      </w:r>
      <w:bookmarkStart w:id="0" w:name="_GoBack"/>
      <w:bookmarkEnd w:id="0"/>
      <w:r w:rsidR="00E14570">
        <w:rPr>
          <w:rFonts w:asciiTheme="majorHAnsi" w:hAnsiTheme="majorHAnsi"/>
        </w:rPr>
        <w:t xml:space="preserve"> the company who will</w:t>
      </w:r>
      <w:r>
        <w:rPr>
          <w:rFonts w:asciiTheme="majorHAnsi" w:hAnsiTheme="majorHAnsi"/>
        </w:rPr>
        <w:t xml:space="preserve"> design the renovation and expansion of the </w:t>
      </w:r>
      <w:proofErr w:type="spellStart"/>
      <w:r>
        <w:rPr>
          <w:rFonts w:asciiTheme="majorHAnsi" w:hAnsiTheme="majorHAnsi"/>
        </w:rPr>
        <w:t>Hildreth</w:t>
      </w:r>
      <w:proofErr w:type="spellEnd"/>
      <w:r>
        <w:rPr>
          <w:rFonts w:asciiTheme="majorHAnsi" w:hAnsiTheme="majorHAnsi"/>
        </w:rPr>
        <w:t xml:space="preserve"> Elementary School</w:t>
      </w:r>
      <w:r w:rsidR="00E14570">
        <w:rPr>
          <w:rFonts w:asciiTheme="majorHAnsi" w:hAnsiTheme="majorHAnsi"/>
        </w:rPr>
        <w:t xml:space="preserve">.  </w:t>
      </w:r>
      <w:r>
        <w:rPr>
          <w:rFonts w:asciiTheme="majorHAnsi" w:hAnsiTheme="majorHAnsi"/>
        </w:rPr>
        <w:t xml:space="preserve">The contract terms still need to be negotiated.  </w:t>
      </w:r>
      <w:proofErr w:type="spellStart"/>
      <w:r>
        <w:rPr>
          <w:rFonts w:asciiTheme="majorHAnsi" w:hAnsiTheme="majorHAnsi"/>
        </w:rPr>
        <w:t>Arrowstreet</w:t>
      </w:r>
      <w:proofErr w:type="spellEnd"/>
      <w:r>
        <w:rPr>
          <w:rFonts w:asciiTheme="majorHAnsi" w:hAnsiTheme="majorHAnsi"/>
        </w:rPr>
        <w:t xml:space="preserve"> representatives</w:t>
      </w:r>
      <w:r w:rsidR="00E14570">
        <w:rPr>
          <w:rFonts w:asciiTheme="majorHAnsi" w:hAnsiTheme="majorHAnsi"/>
        </w:rPr>
        <w:t xml:space="preserve"> will meet with members of the School Building C</w:t>
      </w:r>
      <w:r>
        <w:rPr>
          <w:rFonts w:asciiTheme="majorHAnsi" w:hAnsiTheme="majorHAnsi"/>
        </w:rPr>
        <w:t>ommittee, school administrators and project management representatives on December 15</w:t>
      </w:r>
      <w:r w:rsidRPr="00CC6731">
        <w:rPr>
          <w:rFonts w:asciiTheme="majorHAnsi" w:hAnsiTheme="majorHAnsi"/>
          <w:vertAlign w:val="superscript"/>
        </w:rPr>
        <w:t>th</w:t>
      </w:r>
      <w:r>
        <w:rPr>
          <w:rFonts w:asciiTheme="majorHAnsi" w:hAnsiTheme="majorHAnsi"/>
        </w:rPr>
        <w:t xml:space="preserve"> to outline the three design options that the firm will present to the town.</w:t>
      </w:r>
    </w:p>
    <w:p w:rsidR="00CC6731" w:rsidRDefault="00CC6731" w:rsidP="00CC6731">
      <w:pPr>
        <w:spacing w:after="0"/>
        <w:rPr>
          <w:rFonts w:asciiTheme="majorHAnsi" w:hAnsiTheme="majorHAnsi"/>
        </w:rPr>
      </w:pPr>
    </w:p>
    <w:p w:rsidR="00CC6731" w:rsidRDefault="00CC6731" w:rsidP="00CC6731">
      <w:pPr>
        <w:spacing w:after="0"/>
        <w:rPr>
          <w:rFonts w:asciiTheme="majorHAnsi" w:hAnsiTheme="majorHAnsi"/>
          <w:b/>
        </w:rPr>
      </w:pPr>
      <w:r>
        <w:rPr>
          <w:rFonts w:asciiTheme="majorHAnsi" w:hAnsiTheme="majorHAnsi"/>
          <w:b/>
        </w:rPr>
        <w:t>Policy Review; DJE, DJF, DK, DKA, DM, DN, LA, LB, LDA</w:t>
      </w:r>
      <w:r w:rsidR="00261522">
        <w:rPr>
          <w:rFonts w:asciiTheme="majorHAnsi" w:hAnsiTheme="majorHAnsi"/>
          <w:b/>
        </w:rPr>
        <w:t xml:space="preserve">– </w:t>
      </w:r>
      <w:r>
        <w:rPr>
          <w:rFonts w:asciiTheme="majorHAnsi" w:hAnsiTheme="majorHAnsi"/>
          <w:b/>
        </w:rPr>
        <w:t xml:space="preserve">  </w:t>
      </w:r>
    </w:p>
    <w:p w:rsidR="00CC6731" w:rsidRDefault="00CC6731" w:rsidP="00CC6731">
      <w:pPr>
        <w:spacing w:after="0"/>
        <w:rPr>
          <w:rFonts w:asciiTheme="majorHAnsi" w:hAnsiTheme="majorHAnsi"/>
          <w:b/>
        </w:rPr>
      </w:pPr>
    </w:p>
    <w:p w:rsidR="00CC6731" w:rsidRPr="00CC6731" w:rsidRDefault="00CC6731" w:rsidP="00CC6731">
      <w:pPr>
        <w:spacing w:after="0"/>
        <w:rPr>
          <w:rFonts w:asciiTheme="majorHAnsi" w:hAnsiTheme="majorHAnsi"/>
        </w:rPr>
      </w:pPr>
      <w:r w:rsidRPr="00CC6731">
        <w:rPr>
          <w:rFonts w:asciiTheme="majorHAnsi" w:hAnsiTheme="majorHAnsi"/>
        </w:rPr>
        <w:t>Tabled</w:t>
      </w:r>
    </w:p>
    <w:p w:rsidR="00CC6731" w:rsidRPr="00CC6731" w:rsidRDefault="00CC6731" w:rsidP="00CC6731">
      <w:pPr>
        <w:spacing w:after="0"/>
        <w:rPr>
          <w:rFonts w:asciiTheme="majorHAnsi" w:hAnsiTheme="majorHAnsi"/>
          <w:b/>
        </w:rPr>
      </w:pPr>
    </w:p>
    <w:p w:rsidR="000837E3" w:rsidRDefault="00CC6731" w:rsidP="0044195A">
      <w:pPr>
        <w:spacing w:after="0"/>
        <w:rPr>
          <w:rFonts w:asciiTheme="majorHAnsi" w:hAnsiTheme="majorHAnsi"/>
          <w:b/>
        </w:rPr>
      </w:pPr>
      <w:r>
        <w:rPr>
          <w:rFonts w:asciiTheme="majorHAnsi" w:hAnsiTheme="majorHAnsi"/>
          <w:b/>
        </w:rPr>
        <w:t>Budget Process Update</w:t>
      </w:r>
    </w:p>
    <w:p w:rsidR="00CC6731" w:rsidRDefault="00CC6731" w:rsidP="0044195A">
      <w:pPr>
        <w:spacing w:after="0"/>
        <w:rPr>
          <w:rFonts w:asciiTheme="majorHAnsi" w:hAnsiTheme="majorHAnsi"/>
        </w:rPr>
      </w:pPr>
      <w:r>
        <w:rPr>
          <w:rFonts w:asciiTheme="majorHAnsi" w:hAnsiTheme="majorHAnsi"/>
        </w:rPr>
        <w:t>The Committee reviewed the contents of material that will make up the 2017/2018 Harvard</w:t>
      </w:r>
      <w:r w:rsidR="00B401E1">
        <w:rPr>
          <w:rFonts w:asciiTheme="majorHAnsi" w:hAnsiTheme="majorHAnsi"/>
        </w:rPr>
        <w:t xml:space="preserve"> Public Schools Budget book</w:t>
      </w:r>
      <w:r>
        <w:rPr>
          <w:rFonts w:asciiTheme="majorHAnsi" w:hAnsiTheme="majorHAnsi"/>
        </w:rPr>
        <w:t>.  The Committee would like the budget books produced and available as binders and</w:t>
      </w:r>
      <w:r w:rsidR="00B401E1">
        <w:rPr>
          <w:rFonts w:asciiTheme="majorHAnsi" w:hAnsiTheme="majorHAnsi"/>
        </w:rPr>
        <w:t xml:space="preserve"> as a searchable pdf</w:t>
      </w:r>
      <w:r>
        <w:rPr>
          <w:rFonts w:asciiTheme="majorHAnsi" w:hAnsiTheme="majorHAnsi"/>
        </w:rPr>
        <w:t xml:space="preserve"> for School Committee and Finance Committee members based on their preference.  Dr. Dwight will contact the Finance Committee to see if they would prefer binders or pdfs.  The Committee will draft a letter to be included in the budget books that are distributed at town meeting.  The Committee will discuss the Athletic Advisory request with the Finance Committee in advance of any decisions.  Patty Wenger informed the Committee that the Capital Plan and Investment Committee would like to have a five year plan laid out for how the Devens’ money will be allocated.</w:t>
      </w:r>
    </w:p>
    <w:p w:rsidR="00CC6731" w:rsidRDefault="00CC6731" w:rsidP="0044195A">
      <w:pPr>
        <w:spacing w:after="0"/>
        <w:rPr>
          <w:rFonts w:asciiTheme="majorHAnsi" w:hAnsiTheme="majorHAnsi"/>
        </w:rPr>
      </w:pPr>
    </w:p>
    <w:p w:rsidR="00CC6731" w:rsidRPr="00CC6731" w:rsidRDefault="00CC6731" w:rsidP="0044195A">
      <w:pPr>
        <w:spacing w:after="0"/>
        <w:rPr>
          <w:rFonts w:asciiTheme="majorHAnsi" w:hAnsiTheme="majorHAnsi"/>
          <w:b/>
        </w:rPr>
      </w:pPr>
      <w:r w:rsidRPr="00CC6731">
        <w:rPr>
          <w:rFonts w:asciiTheme="majorHAnsi" w:hAnsiTheme="majorHAnsi"/>
          <w:b/>
        </w:rPr>
        <w:t>HEAC update on SunShot Initiative</w:t>
      </w:r>
    </w:p>
    <w:p w:rsidR="000837E3" w:rsidRDefault="00CC6731" w:rsidP="0044195A">
      <w:pPr>
        <w:spacing w:after="0"/>
        <w:rPr>
          <w:rFonts w:asciiTheme="majorHAnsi" w:hAnsiTheme="majorHAnsi"/>
        </w:rPr>
      </w:pPr>
      <w:r>
        <w:rPr>
          <w:rFonts w:asciiTheme="majorHAnsi" w:hAnsiTheme="majorHAnsi"/>
        </w:rPr>
        <w:t xml:space="preserve">Eric Broadbent from the Harvard Energy Advisory Committee shared the benefits of the Harvard Public Schools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non-binding commitment to participate in the project.  The project is slated to begin December 2017 and would be a year-long project.   </w:t>
      </w:r>
    </w:p>
    <w:p w:rsidR="00CC6731" w:rsidRDefault="00CC6731" w:rsidP="0044195A">
      <w:pPr>
        <w:spacing w:after="0"/>
        <w:rPr>
          <w:rFonts w:asciiTheme="majorHAnsi" w:hAnsiTheme="majorHAnsi"/>
        </w:rPr>
      </w:pPr>
    </w:p>
    <w:p w:rsidR="00CC6731" w:rsidRDefault="00CC6731" w:rsidP="0044195A">
      <w:pPr>
        <w:spacing w:after="0"/>
        <w:rPr>
          <w:rFonts w:asciiTheme="majorHAnsi" w:hAnsiTheme="majorHAnsi"/>
        </w:rPr>
      </w:pPr>
      <w:r>
        <w:rPr>
          <w:rFonts w:asciiTheme="majorHAnsi" w:hAnsiTheme="majorHAnsi"/>
        </w:rPr>
        <w:t>Mary Traphagen made the motion and Nancy Lancellotti seconded to support the project as presented and authorized SusanMary Redinger to sign the letter of intent on behalf of the Harvard Public Schools.</w:t>
      </w:r>
    </w:p>
    <w:p w:rsidR="00CC6731" w:rsidRDefault="00CC6731" w:rsidP="0044195A">
      <w:pPr>
        <w:spacing w:after="0"/>
        <w:rPr>
          <w:rFonts w:asciiTheme="majorHAnsi" w:hAnsiTheme="majorHAnsi"/>
        </w:rPr>
      </w:pPr>
      <w:r>
        <w:rPr>
          <w:rFonts w:asciiTheme="majorHAnsi" w:hAnsiTheme="majorHAnsi"/>
        </w:rPr>
        <w:t>VOTE 5/0</w:t>
      </w:r>
    </w:p>
    <w:p w:rsidR="00CC6731" w:rsidRPr="00261522" w:rsidRDefault="00CC6731" w:rsidP="0044195A">
      <w:pPr>
        <w:spacing w:after="0"/>
        <w:rPr>
          <w:rFonts w:asciiTheme="majorHAnsi" w:hAnsiTheme="majorHAnsi"/>
        </w:rPr>
      </w:pPr>
    </w:p>
    <w:p w:rsidR="000837E3" w:rsidRPr="00261522" w:rsidRDefault="000837E3" w:rsidP="004755DF">
      <w:pPr>
        <w:spacing w:after="0"/>
        <w:rPr>
          <w:rFonts w:asciiTheme="majorHAnsi" w:hAnsiTheme="majorHAnsi"/>
        </w:rPr>
      </w:pPr>
    </w:p>
    <w:p w:rsidR="00D40503" w:rsidRPr="00261522" w:rsidRDefault="00D40503" w:rsidP="00D40503">
      <w:pPr>
        <w:spacing w:after="0" w:line="240" w:lineRule="auto"/>
        <w:rPr>
          <w:rFonts w:asciiTheme="majorHAnsi" w:hAnsiTheme="majorHAnsi"/>
          <w:b/>
        </w:rPr>
      </w:pPr>
      <w:r w:rsidRPr="00261522">
        <w:rPr>
          <w:rFonts w:asciiTheme="majorHAnsi" w:hAnsiTheme="majorHAnsi"/>
          <w:b/>
        </w:rPr>
        <w:t>Review meeting minutes</w:t>
      </w:r>
    </w:p>
    <w:p w:rsidR="00710654" w:rsidRPr="00710654" w:rsidRDefault="00710654" w:rsidP="00710654">
      <w:pPr>
        <w:spacing w:after="0"/>
        <w:rPr>
          <w:rFonts w:asciiTheme="majorHAnsi" w:hAnsiTheme="majorHAnsi"/>
        </w:rPr>
      </w:pPr>
      <w:r>
        <w:rPr>
          <w:rFonts w:asciiTheme="majorHAnsi" w:hAnsiTheme="majorHAnsi"/>
        </w:rPr>
        <w:t xml:space="preserve">SusanMary Redinger made the motion and </w:t>
      </w:r>
      <w:r w:rsidR="00CC6731">
        <w:rPr>
          <w:rFonts w:asciiTheme="majorHAnsi" w:hAnsiTheme="majorHAnsi"/>
        </w:rPr>
        <w:t>Mary Traphagen</w:t>
      </w:r>
      <w:r w:rsidRPr="00710654">
        <w:rPr>
          <w:rFonts w:asciiTheme="majorHAnsi" w:hAnsiTheme="majorHAnsi"/>
        </w:rPr>
        <w:t xml:space="preserve"> seconded to app</w:t>
      </w:r>
      <w:r w:rsidR="00CC6731">
        <w:rPr>
          <w:rFonts w:asciiTheme="majorHAnsi" w:hAnsiTheme="majorHAnsi"/>
        </w:rPr>
        <w:t>rove the minutes of the November 28, 2016</w:t>
      </w:r>
      <w:r w:rsidRPr="00710654">
        <w:rPr>
          <w:rFonts w:asciiTheme="majorHAnsi" w:hAnsiTheme="majorHAnsi"/>
        </w:rPr>
        <w:t xml:space="preserve"> meeting as amended.</w:t>
      </w:r>
    </w:p>
    <w:p w:rsidR="00710654" w:rsidRDefault="00710654" w:rsidP="00710654">
      <w:pPr>
        <w:spacing w:after="0"/>
        <w:rPr>
          <w:rFonts w:asciiTheme="majorHAnsi" w:hAnsiTheme="majorHAnsi"/>
        </w:rPr>
      </w:pPr>
      <w:r w:rsidRPr="00710654">
        <w:rPr>
          <w:rFonts w:asciiTheme="majorHAnsi" w:hAnsiTheme="majorHAnsi"/>
        </w:rPr>
        <w:t>VOTE</w:t>
      </w:r>
      <w:r>
        <w:rPr>
          <w:rFonts w:asciiTheme="majorHAnsi" w:hAnsiTheme="majorHAnsi"/>
        </w:rPr>
        <w:t xml:space="preserve"> 5/0</w:t>
      </w:r>
    </w:p>
    <w:p w:rsidR="00710654" w:rsidRPr="00710654" w:rsidRDefault="00710654" w:rsidP="00710654">
      <w:pPr>
        <w:spacing w:after="0"/>
        <w:rPr>
          <w:rFonts w:asciiTheme="majorHAnsi" w:hAnsiTheme="majorHAnsi"/>
        </w:rPr>
      </w:pPr>
    </w:p>
    <w:p w:rsidR="00CC6731" w:rsidRDefault="00CC6731" w:rsidP="00D40503">
      <w:pPr>
        <w:spacing w:after="0" w:line="240" w:lineRule="auto"/>
        <w:rPr>
          <w:rFonts w:asciiTheme="majorHAnsi" w:hAnsiTheme="majorHAnsi"/>
          <w:b/>
        </w:rPr>
      </w:pPr>
    </w:p>
    <w:p w:rsidR="00D40503" w:rsidRPr="00261522" w:rsidRDefault="00D40503" w:rsidP="00D40503">
      <w:pPr>
        <w:spacing w:after="0" w:line="240" w:lineRule="auto"/>
        <w:rPr>
          <w:rFonts w:asciiTheme="majorHAnsi" w:hAnsiTheme="majorHAnsi"/>
          <w:b/>
        </w:rPr>
      </w:pPr>
      <w:r w:rsidRPr="00261522">
        <w:rPr>
          <w:rFonts w:asciiTheme="majorHAnsi" w:hAnsiTheme="majorHAnsi"/>
          <w:b/>
        </w:rPr>
        <w:t>Liaison/Sub-committee Reports</w:t>
      </w:r>
    </w:p>
    <w:p w:rsidR="00CC6731" w:rsidRDefault="00271E5B" w:rsidP="000837E3">
      <w:pPr>
        <w:spacing w:after="0" w:line="240" w:lineRule="auto"/>
        <w:rPr>
          <w:rFonts w:asciiTheme="majorHAnsi" w:hAnsiTheme="majorHAnsi"/>
        </w:rPr>
      </w:pPr>
      <w:r>
        <w:rPr>
          <w:rFonts w:asciiTheme="majorHAnsi" w:hAnsiTheme="majorHAnsi"/>
        </w:rPr>
        <w:t>Mary Traphagen reported that the HES School Council</w:t>
      </w:r>
      <w:r w:rsidR="00CC6731">
        <w:rPr>
          <w:rFonts w:asciiTheme="majorHAnsi" w:hAnsiTheme="majorHAnsi"/>
        </w:rPr>
        <w:t xml:space="preserve"> will meet on December 13, 2016.  The Policy Subcommittee has met and is working on the Harassment/Bullying policies.  The Athletic Advisory Committee is presenting tonight.</w:t>
      </w:r>
    </w:p>
    <w:p w:rsidR="00CC6731" w:rsidRDefault="00CC6731" w:rsidP="000837E3">
      <w:pPr>
        <w:spacing w:after="0" w:line="240" w:lineRule="auto"/>
        <w:rPr>
          <w:rFonts w:asciiTheme="majorHAnsi" w:hAnsiTheme="majorHAnsi"/>
        </w:rPr>
      </w:pPr>
      <w:r>
        <w:rPr>
          <w:rFonts w:asciiTheme="majorHAnsi" w:hAnsiTheme="majorHAnsi"/>
        </w:rPr>
        <w:t>Patty Wenger reported that CPIC would like an invoice of the recently renovated science rooms in order to get an idea of the cost of the project movin</w:t>
      </w:r>
      <w:r w:rsidR="00E14570">
        <w:rPr>
          <w:rFonts w:asciiTheme="majorHAnsi" w:hAnsiTheme="majorHAnsi"/>
        </w:rPr>
        <w:t>g forward.  CPIC is also questioning</w:t>
      </w:r>
      <w:r>
        <w:rPr>
          <w:rFonts w:asciiTheme="majorHAnsi" w:hAnsiTheme="majorHAnsi"/>
        </w:rPr>
        <w:t xml:space="preserve"> if the air duct work has been completed in all rooms</w:t>
      </w:r>
      <w:r w:rsidR="00E14570">
        <w:rPr>
          <w:rFonts w:asciiTheme="majorHAnsi" w:hAnsiTheme="majorHAnsi"/>
        </w:rPr>
        <w:t xml:space="preserve"> at Bromfield</w:t>
      </w:r>
      <w:r>
        <w:rPr>
          <w:rFonts w:asciiTheme="majorHAnsi" w:hAnsiTheme="majorHAnsi"/>
        </w:rPr>
        <w:t>.  CPIC will begin rating the projects on Monday.</w:t>
      </w:r>
    </w:p>
    <w:p w:rsidR="00CC6731" w:rsidRDefault="00CC6731" w:rsidP="000837E3">
      <w:pPr>
        <w:spacing w:after="0" w:line="240" w:lineRule="auto"/>
        <w:rPr>
          <w:rFonts w:asciiTheme="majorHAnsi" w:hAnsiTheme="majorHAnsi"/>
        </w:rPr>
      </w:pPr>
      <w:r>
        <w:rPr>
          <w:rFonts w:asciiTheme="majorHAnsi" w:hAnsiTheme="majorHAnsi"/>
        </w:rPr>
        <w:t>Nancy Lancellotti reported that the Bromfield School Council has not met but subcommittees continue to work on Climate and the Handbook.</w:t>
      </w:r>
    </w:p>
    <w:p w:rsidR="00CC6731" w:rsidRDefault="00CC6731" w:rsidP="000837E3">
      <w:pPr>
        <w:spacing w:after="0" w:line="240" w:lineRule="auto"/>
        <w:rPr>
          <w:rFonts w:asciiTheme="majorHAnsi" w:hAnsiTheme="majorHAnsi"/>
        </w:rPr>
      </w:pPr>
      <w:r>
        <w:rPr>
          <w:rFonts w:asciiTheme="majorHAnsi" w:hAnsiTheme="majorHAnsi"/>
        </w:rPr>
        <w:t>Jon Green reported that the Diversity Committee will be meeting on December 14</w:t>
      </w:r>
      <w:r w:rsidRPr="00CC6731">
        <w:rPr>
          <w:rFonts w:asciiTheme="majorHAnsi" w:hAnsiTheme="majorHAnsi"/>
          <w:vertAlign w:val="superscript"/>
        </w:rPr>
        <w:t>th</w:t>
      </w:r>
      <w:r>
        <w:rPr>
          <w:rFonts w:asciiTheme="majorHAnsi" w:hAnsiTheme="majorHAnsi"/>
        </w:rPr>
        <w:t>.</w:t>
      </w:r>
    </w:p>
    <w:p w:rsidR="00271E5B" w:rsidRDefault="00CC6731" w:rsidP="000837E3">
      <w:pPr>
        <w:spacing w:after="0" w:line="240" w:lineRule="auto"/>
        <w:rPr>
          <w:rFonts w:asciiTheme="majorHAnsi" w:hAnsiTheme="majorHAnsi"/>
        </w:rPr>
      </w:pPr>
      <w:r>
        <w:rPr>
          <w:rFonts w:asciiTheme="majorHAnsi" w:hAnsiTheme="majorHAnsi"/>
        </w:rPr>
        <w:t>M</w:t>
      </w:r>
      <w:r w:rsidR="00E14570">
        <w:rPr>
          <w:rFonts w:asciiTheme="majorHAnsi" w:hAnsiTheme="majorHAnsi"/>
        </w:rPr>
        <w:t>aureen Babcock reported that</w:t>
      </w:r>
      <w:r>
        <w:rPr>
          <w:rFonts w:asciiTheme="majorHAnsi" w:hAnsiTheme="majorHAnsi"/>
        </w:rPr>
        <w:t xml:space="preserve"> housing development</w:t>
      </w:r>
      <w:r w:rsidR="00E14570">
        <w:rPr>
          <w:rFonts w:asciiTheme="majorHAnsi" w:hAnsiTheme="majorHAnsi"/>
        </w:rPr>
        <w:t xml:space="preserve"> at </w:t>
      </w:r>
      <w:proofErr w:type="spellStart"/>
      <w:r w:rsidR="00E14570">
        <w:rPr>
          <w:rFonts w:asciiTheme="majorHAnsi" w:hAnsiTheme="majorHAnsi"/>
        </w:rPr>
        <w:t>Devens</w:t>
      </w:r>
      <w:proofErr w:type="spellEnd"/>
      <w:r w:rsidR="00E14570">
        <w:rPr>
          <w:rFonts w:asciiTheme="majorHAnsi" w:hAnsiTheme="majorHAnsi"/>
        </w:rPr>
        <w:t xml:space="preserve"> continues </w:t>
      </w:r>
      <w:proofErr w:type="gramStart"/>
      <w:r w:rsidR="00E14570">
        <w:rPr>
          <w:rFonts w:asciiTheme="majorHAnsi" w:hAnsiTheme="majorHAnsi"/>
        </w:rPr>
        <w:t>to  move</w:t>
      </w:r>
      <w:proofErr w:type="gramEnd"/>
      <w:r w:rsidR="00E14570">
        <w:rPr>
          <w:rFonts w:asciiTheme="majorHAnsi" w:hAnsiTheme="majorHAnsi"/>
        </w:rPr>
        <w:t xml:space="preserve"> forward </w:t>
      </w:r>
      <w:r>
        <w:rPr>
          <w:rFonts w:asciiTheme="majorHAnsi" w:hAnsiTheme="majorHAnsi"/>
        </w:rPr>
        <w:t xml:space="preserve"> and a home was recently sold to a family with 2 school aged children.</w:t>
      </w:r>
    </w:p>
    <w:p w:rsidR="00E14570" w:rsidRDefault="00CC6731" w:rsidP="000837E3">
      <w:pPr>
        <w:spacing w:after="0" w:line="240" w:lineRule="auto"/>
        <w:rPr>
          <w:rFonts w:asciiTheme="majorHAnsi" w:hAnsiTheme="majorHAnsi"/>
        </w:rPr>
      </w:pPr>
      <w:proofErr w:type="spellStart"/>
      <w:r>
        <w:rPr>
          <w:rFonts w:asciiTheme="majorHAnsi" w:hAnsiTheme="majorHAnsi"/>
        </w:rPr>
        <w:t>SusanM</w:t>
      </w:r>
      <w:r w:rsidR="00E14570">
        <w:rPr>
          <w:rFonts w:asciiTheme="majorHAnsi" w:hAnsiTheme="majorHAnsi"/>
        </w:rPr>
        <w:t>ary</w:t>
      </w:r>
      <w:proofErr w:type="spellEnd"/>
      <w:r w:rsidR="00E14570">
        <w:rPr>
          <w:rFonts w:asciiTheme="majorHAnsi" w:hAnsiTheme="majorHAnsi"/>
        </w:rPr>
        <w:t xml:space="preserve"> </w:t>
      </w:r>
      <w:proofErr w:type="spellStart"/>
      <w:r w:rsidR="00E14570">
        <w:rPr>
          <w:rFonts w:asciiTheme="majorHAnsi" w:hAnsiTheme="majorHAnsi"/>
        </w:rPr>
        <w:t>Redinger</w:t>
      </w:r>
      <w:proofErr w:type="spellEnd"/>
      <w:r w:rsidR="00E14570">
        <w:rPr>
          <w:rFonts w:asciiTheme="majorHAnsi" w:hAnsiTheme="majorHAnsi"/>
        </w:rPr>
        <w:t xml:space="preserve"> reported that Dr. Dwight</w:t>
      </w:r>
      <w:r>
        <w:rPr>
          <w:rFonts w:asciiTheme="majorHAnsi" w:hAnsiTheme="majorHAnsi"/>
        </w:rPr>
        <w:t xml:space="preserve">, Mary </w:t>
      </w:r>
      <w:proofErr w:type="spellStart"/>
      <w:r>
        <w:rPr>
          <w:rFonts w:asciiTheme="majorHAnsi" w:hAnsiTheme="majorHAnsi"/>
        </w:rPr>
        <w:t>Traphagen</w:t>
      </w:r>
      <w:proofErr w:type="spellEnd"/>
      <w:r>
        <w:rPr>
          <w:rFonts w:asciiTheme="majorHAnsi" w:hAnsiTheme="majorHAnsi"/>
        </w:rPr>
        <w:t xml:space="preserve"> and herself attended the Board of Selectman meeting and participated in interviewing three finalists for the Finance Director position.  In a unanimous vote, David Nalchajian was hired.  It is the intent that Mr. Nalchjian will begin his work as the</w:t>
      </w:r>
      <w:r w:rsidR="006B6158">
        <w:rPr>
          <w:rFonts w:asciiTheme="majorHAnsi" w:hAnsiTheme="majorHAnsi"/>
        </w:rPr>
        <w:t xml:space="preserve"> town finance director and work towards </w:t>
      </w:r>
      <w:r>
        <w:rPr>
          <w:rFonts w:asciiTheme="majorHAnsi" w:hAnsiTheme="majorHAnsi"/>
        </w:rPr>
        <w:t>meet</w:t>
      </w:r>
      <w:r w:rsidR="006B6158">
        <w:rPr>
          <w:rFonts w:asciiTheme="majorHAnsi" w:hAnsiTheme="majorHAnsi"/>
        </w:rPr>
        <w:t>ing</w:t>
      </w:r>
      <w:r>
        <w:rPr>
          <w:rFonts w:asciiTheme="majorHAnsi" w:hAnsiTheme="majorHAnsi"/>
        </w:rPr>
        <w:t xml:space="preserve"> the requirements to become a school business manager in the future.  In the meantime the school will retain a part-time person in that role.  </w:t>
      </w:r>
    </w:p>
    <w:p w:rsidR="00CC6731" w:rsidRDefault="00CC6731" w:rsidP="000837E3">
      <w:pPr>
        <w:spacing w:after="0" w:line="240" w:lineRule="auto"/>
        <w:rPr>
          <w:rFonts w:asciiTheme="majorHAnsi" w:hAnsiTheme="majorHAnsi"/>
        </w:rPr>
      </w:pPr>
      <w:proofErr w:type="spellStart"/>
      <w:r>
        <w:rPr>
          <w:rFonts w:asciiTheme="majorHAnsi" w:hAnsiTheme="majorHAnsi"/>
        </w:rPr>
        <w:t>SusanMary</w:t>
      </w:r>
      <w:proofErr w:type="spellEnd"/>
      <w:r>
        <w:rPr>
          <w:rFonts w:asciiTheme="majorHAnsi" w:hAnsiTheme="majorHAnsi"/>
        </w:rPr>
        <w:t xml:space="preserve"> </w:t>
      </w:r>
      <w:proofErr w:type="spellStart"/>
      <w:r>
        <w:rPr>
          <w:rFonts w:asciiTheme="majorHAnsi" w:hAnsiTheme="majorHAnsi"/>
        </w:rPr>
        <w:t>Redinger</w:t>
      </w:r>
      <w:proofErr w:type="spellEnd"/>
      <w:r>
        <w:rPr>
          <w:rFonts w:asciiTheme="majorHAnsi" w:hAnsiTheme="majorHAnsi"/>
        </w:rPr>
        <w:t xml:space="preserve"> agreed to write the School Committee’s Annual Report submission for </w:t>
      </w:r>
      <w:r w:rsidR="00E14570">
        <w:rPr>
          <w:rFonts w:asciiTheme="majorHAnsi" w:hAnsiTheme="majorHAnsi"/>
        </w:rPr>
        <w:t>the Committee review and approve</w:t>
      </w:r>
      <w:r>
        <w:rPr>
          <w:rFonts w:asciiTheme="majorHAnsi" w:hAnsiTheme="majorHAnsi"/>
        </w:rPr>
        <w:t xml:space="preserve"> prior to the January 23</w:t>
      </w:r>
      <w:r w:rsidRPr="00CC6731">
        <w:rPr>
          <w:rFonts w:asciiTheme="majorHAnsi" w:hAnsiTheme="majorHAnsi"/>
          <w:vertAlign w:val="superscript"/>
        </w:rPr>
        <w:t>rd</w:t>
      </w:r>
      <w:r>
        <w:rPr>
          <w:rFonts w:asciiTheme="majorHAnsi" w:hAnsiTheme="majorHAnsi"/>
        </w:rPr>
        <w:t xml:space="preserve"> deadline.</w:t>
      </w:r>
    </w:p>
    <w:p w:rsidR="00CC6731" w:rsidRDefault="00CC6731" w:rsidP="000837E3">
      <w:pPr>
        <w:spacing w:after="0" w:line="240" w:lineRule="auto"/>
        <w:rPr>
          <w:rFonts w:asciiTheme="majorHAnsi" w:hAnsiTheme="majorHAnsi"/>
        </w:rPr>
      </w:pPr>
    </w:p>
    <w:p w:rsidR="00CC6731" w:rsidRDefault="00CC6731" w:rsidP="00D40503">
      <w:pPr>
        <w:spacing w:after="0" w:line="240" w:lineRule="auto"/>
        <w:rPr>
          <w:rFonts w:asciiTheme="majorHAnsi" w:hAnsiTheme="majorHAnsi"/>
          <w:b/>
        </w:rPr>
      </w:pPr>
    </w:p>
    <w:p w:rsidR="004755DF" w:rsidRPr="00261522" w:rsidRDefault="004755DF" w:rsidP="00D40503">
      <w:pPr>
        <w:spacing w:after="0" w:line="240" w:lineRule="auto"/>
        <w:rPr>
          <w:rFonts w:asciiTheme="majorHAnsi" w:hAnsiTheme="majorHAnsi"/>
          <w:b/>
        </w:rPr>
      </w:pPr>
      <w:r w:rsidRPr="00261522">
        <w:rPr>
          <w:rFonts w:asciiTheme="majorHAnsi" w:hAnsiTheme="majorHAnsi"/>
          <w:b/>
        </w:rPr>
        <w:t>Suggest Future Agenda Items</w:t>
      </w:r>
    </w:p>
    <w:p w:rsidR="004755DF" w:rsidRDefault="00CC6731" w:rsidP="00D40503">
      <w:pPr>
        <w:spacing w:after="0" w:line="240" w:lineRule="auto"/>
        <w:rPr>
          <w:rFonts w:asciiTheme="majorHAnsi" w:hAnsiTheme="majorHAnsi"/>
        </w:rPr>
      </w:pPr>
      <w:r>
        <w:rPr>
          <w:rFonts w:asciiTheme="majorHAnsi" w:hAnsiTheme="majorHAnsi"/>
        </w:rPr>
        <w:t>Student Presentation</w:t>
      </w:r>
    </w:p>
    <w:p w:rsidR="00CC6731" w:rsidRDefault="00CC6731" w:rsidP="00D40503">
      <w:pPr>
        <w:spacing w:after="0" w:line="240" w:lineRule="auto"/>
        <w:rPr>
          <w:rFonts w:asciiTheme="majorHAnsi" w:hAnsiTheme="majorHAnsi"/>
        </w:rPr>
      </w:pPr>
      <w:r>
        <w:rPr>
          <w:rFonts w:asciiTheme="majorHAnsi" w:hAnsiTheme="majorHAnsi"/>
        </w:rPr>
        <w:t>Technology Offset</w:t>
      </w:r>
    </w:p>
    <w:p w:rsidR="00CC6731" w:rsidRDefault="00CC6731" w:rsidP="00D40503">
      <w:pPr>
        <w:spacing w:after="0" w:line="240" w:lineRule="auto"/>
        <w:rPr>
          <w:rFonts w:asciiTheme="majorHAnsi" w:hAnsiTheme="majorHAnsi"/>
        </w:rPr>
      </w:pPr>
      <w:r>
        <w:rPr>
          <w:rFonts w:asciiTheme="majorHAnsi" w:hAnsiTheme="majorHAnsi"/>
        </w:rPr>
        <w:t>Policy</w:t>
      </w:r>
    </w:p>
    <w:p w:rsidR="00CC6731" w:rsidRDefault="00CC6731" w:rsidP="00D40503">
      <w:pPr>
        <w:spacing w:after="0" w:line="240" w:lineRule="auto"/>
        <w:rPr>
          <w:rFonts w:asciiTheme="majorHAnsi" w:hAnsiTheme="majorHAnsi"/>
        </w:rPr>
      </w:pPr>
      <w:r>
        <w:rPr>
          <w:rFonts w:asciiTheme="majorHAnsi" w:hAnsiTheme="majorHAnsi"/>
        </w:rPr>
        <w:t>Student Achievement</w:t>
      </w:r>
    </w:p>
    <w:p w:rsidR="00CC6731" w:rsidRDefault="00CC6731" w:rsidP="00D40503">
      <w:pPr>
        <w:spacing w:after="0" w:line="240" w:lineRule="auto"/>
        <w:rPr>
          <w:rFonts w:asciiTheme="majorHAnsi" w:hAnsiTheme="majorHAnsi"/>
        </w:rPr>
      </w:pPr>
      <w:r>
        <w:rPr>
          <w:rFonts w:asciiTheme="majorHAnsi" w:hAnsiTheme="majorHAnsi"/>
        </w:rPr>
        <w:t>District Improvement Plan</w:t>
      </w:r>
    </w:p>
    <w:p w:rsidR="00CC6731" w:rsidRDefault="00CC6731" w:rsidP="00D40503">
      <w:pPr>
        <w:spacing w:after="0" w:line="240" w:lineRule="auto"/>
        <w:rPr>
          <w:rFonts w:asciiTheme="majorHAnsi" w:hAnsiTheme="majorHAnsi"/>
        </w:rPr>
      </w:pPr>
      <w:r>
        <w:rPr>
          <w:rFonts w:asciiTheme="majorHAnsi" w:hAnsiTheme="majorHAnsi"/>
        </w:rPr>
        <w:t>Review Goals</w:t>
      </w:r>
    </w:p>
    <w:p w:rsidR="00CC6731" w:rsidRDefault="00CC6731" w:rsidP="00D40503">
      <w:pPr>
        <w:spacing w:after="0" w:line="240" w:lineRule="auto"/>
        <w:rPr>
          <w:rFonts w:asciiTheme="majorHAnsi" w:hAnsiTheme="majorHAnsi"/>
        </w:rPr>
      </w:pPr>
      <w:r>
        <w:rPr>
          <w:rFonts w:asciiTheme="majorHAnsi" w:hAnsiTheme="majorHAnsi"/>
        </w:rPr>
        <w:t>School Improvement Plans</w:t>
      </w:r>
    </w:p>
    <w:p w:rsidR="00CC6731" w:rsidRDefault="00CC6731" w:rsidP="00D40503">
      <w:pPr>
        <w:spacing w:after="0" w:line="240" w:lineRule="auto"/>
        <w:rPr>
          <w:rFonts w:asciiTheme="majorHAnsi" w:hAnsiTheme="majorHAnsi"/>
        </w:rPr>
      </w:pPr>
      <w:r>
        <w:rPr>
          <w:rFonts w:asciiTheme="majorHAnsi" w:hAnsiTheme="majorHAnsi"/>
        </w:rPr>
        <w:t>TBS Parent Survey</w:t>
      </w:r>
    </w:p>
    <w:p w:rsidR="00710654" w:rsidRDefault="00710654" w:rsidP="00710654">
      <w:pPr>
        <w:spacing w:after="0"/>
      </w:pPr>
    </w:p>
    <w:p w:rsidR="00710654" w:rsidRPr="00CC6731" w:rsidRDefault="00271E5B" w:rsidP="00710654">
      <w:pPr>
        <w:spacing w:after="0"/>
        <w:rPr>
          <w:rFonts w:asciiTheme="majorHAnsi" w:hAnsiTheme="majorHAnsi"/>
          <w:b/>
        </w:rPr>
      </w:pPr>
      <w:r w:rsidRPr="00CC6731">
        <w:rPr>
          <w:rFonts w:asciiTheme="majorHAnsi" w:hAnsiTheme="majorHAnsi"/>
          <w:b/>
        </w:rPr>
        <w:t>Interested Citizen Commentary</w:t>
      </w:r>
    </w:p>
    <w:p w:rsidR="00710654" w:rsidRPr="00271E5B" w:rsidRDefault="00CC6731" w:rsidP="00710654">
      <w:pPr>
        <w:spacing w:after="0"/>
        <w:rPr>
          <w:rFonts w:asciiTheme="majorHAnsi" w:hAnsiTheme="majorHAnsi"/>
        </w:rPr>
      </w:pPr>
      <w:r>
        <w:rPr>
          <w:rFonts w:asciiTheme="majorHAnsi" w:hAnsiTheme="majorHAnsi"/>
        </w:rPr>
        <w:t>Steve Colwell of Littleton Road asked the Committee to consider a Saturday date that they would be able to meet with the Finance Committee</w:t>
      </w:r>
      <w:r w:rsidR="00271E5B">
        <w:rPr>
          <w:rFonts w:asciiTheme="majorHAnsi" w:hAnsiTheme="majorHAnsi"/>
        </w:rPr>
        <w:t>.</w:t>
      </w:r>
    </w:p>
    <w:p w:rsidR="00AA64EF" w:rsidRPr="00261522" w:rsidRDefault="00AA64EF" w:rsidP="00AA64EF">
      <w:pPr>
        <w:spacing w:after="0"/>
        <w:ind w:left="360" w:hanging="90"/>
        <w:rPr>
          <w:rFonts w:asciiTheme="majorHAnsi" w:hAnsiTheme="majorHAnsi"/>
        </w:rPr>
      </w:pPr>
    </w:p>
    <w:p w:rsidR="00AA64EF" w:rsidRPr="00261522" w:rsidRDefault="00AA64EF" w:rsidP="00B916BD">
      <w:pPr>
        <w:shd w:val="clear" w:color="auto" w:fill="FFFFFF"/>
        <w:tabs>
          <w:tab w:val="left" w:pos="0"/>
        </w:tabs>
        <w:spacing w:after="0" w:line="240" w:lineRule="auto"/>
        <w:rPr>
          <w:rFonts w:asciiTheme="majorHAnsi" w:eastAsia="Times New Roman" w:hAnsiTheme="majorHAnsi" w:cs="Times New Roman"/>
          <w:color w:val="222222"/>
        </w:rPr>
      </w:pPr>
      <w:r w:rsidRPr="00261522">
        <w:rPr>
          <w:rFonts w:asciiTheme="majorHAnsi" w:eastAsia="Times New Roman" w:hAnsiTheme="majorHAnsi" w:cs="Times New Roman"/>
          <w:color w:val="222222"/>
        </w:rPr>
        <w:t>The School Committee will be meeting in executive session to discuss strategy with respect to collective bargaining with the Harvard Teacher’s Association because an open session may have a detrimental effect on the bargaining position of the commit</w:t>
      </w:r>
      <w:r w:rsidR="006051F3" w:rsidRPr="00261522">
        <w:rPr>
          <w:rFonts w:asciiTheme="majorHAnsi" w:eastAsia="Times New Roman" w:hAnsiTheme="majorHAnsi" w:cs="Times New Roman"/>
          <w:color w:val="222222"/>
        </w:rPr>
        <w:t>tee.  The committee will</w:t>
      </w:r>
      <w:r w:rsidR="00CC6731">
        <w:rPr>
          <w:rFonts w:asciiTheme="majorHAnsi" w:eastAsia="Times New Roman" w:hAnsiTheme="majorHAnsi" w:cs="Times New Roman"/>
          <w:color w:val="222222"/>
        </w:rPr>
        <w:t xml:space="preserve"> not</w:t>
      </w:r>
      <w:r w:rsidR="006051F3" w:rsidRPr="00261522">
        <w:rPr>
          <w:rFonts w:asciiTheme="majorHAnsi" w:eastAsia="Times New Roman" w:hAnsiTheme="majorHAnsi" w:cs="Times New Roman"/>
          <w:color w:val="222222"/>
        </w:rPr>
        <w:t xml:space="preserve"> reconvene</w:t>
      </w:r>
      <w:r w:rsidRPr="00261522">
        <w:rPr>
          <w:rFonts w:asciiTheme="majorHAnsi" w:eastAsia="Times New Roman" w:hAnsiTheme="majorHAnsi" w:cs="Times New Roman"/>
          <w:color w:val="222222"/>
        </w:rPr>
        <w:t xml:space="preserve"> into</w:t>
      </w:r>
      <w:r w:rsidR="00CC6731">
        <w:rPr>
          <w:rFonts w:asciiTheme="majorHAnsi" w:eastAsia="Times New Roman" w:hAnsiTheme="majorHAnsi" w:cs="Times New Roman"/>
          <w:color w:val="222222"/>
        </w:rPr>
        <w:t xml:space="preserve"> open session.</w:t>
      </w:r>
    </w:p>
    <w:p w:rsidR="00AA64EF" w:rsidRPr="00261522" w:rsidRDefault="00AA64EF" w:rsidP="006051F3">
      <w:pPr>
        <w:shd w:val="clear" w:color="auto" w:fill="FFFFFF"/>
        <w:spacing w:after="0" w:line="240" w:lineRule="auto"/>
        <w:rPr>
          <w:rFonts w:asciiTheme="majorHAnsi" w:eastAsia="Times New Roman" w:hAnsiTheme="majorHAnsi" w:cs="Times New Roman"/>
          <w:color w:val="222222"/>
          <w:sz w:val="24"/>
          <w:szCs w:val="24"/>
        </w:rPr>
      </w:pPr>
      <w:r w:rsidRPr="00261522">
        <w:rPr>
          <w:rFonts w:asciiTheme="majorHAnsi" w:eastAsia="Times New Roman" w:hAnsiTheme="majorHAnsi" w:cs="Times New Roman"/>
          <w:color w:val="222222"/>
        </w:rPr>
        <w:lastRenderedPageBreak/>
        <w:t xml:space="preserve">      </w:t>
      </w:r>
    </w:p>
    <w:p w:rsidR="00AA64EF" w:rsidRPr="00261522" w:rsidRDefault="004755DF" w:rsidP="00B916BD">
      <w:pPr>
        <w:rPr>
          <w:rFonts w:asciiTheme="majorHAnsi" w:hAnsiTheme="majorHAnsi"/>
        </w:rPr>
      </w:pPr>
      <w:r w:rsidRPr="00261522">
        <w:rPr>
          <w:rFonts w:asciiTheme="majorHAnsi" w:hAnsiTheme="majorHAnsi"/>
        </w:rPr>
        <w:t xml:space="preserve">SusanMary Redinger </w:t>
      </w:r>
      <w:r w:rsidR="00F665C6" w:rsidRPr="00261522">
        <w:rPr>
          <w:rFonts w:asciiTheme="majorHAnsi" w:hAnsiTheme="majorHAnsi"/>
        </w:rPr>
        <w:t xml:space="preserve">made a motion and Mary Traphagen </w:t>
      </w:r>
      <w:r w:rsidR="00AA64EF" w:rsidRPr="00261522">
        <w:rPr>
          <w:rFonts w:asciiTheme="majorHAnsi" w:hAnsiTheme="majorHAnsi"/>
        </w:rPr>
        <w:t>seconded to go into Executive Session t</w:t>
      </w:r>
      <w:r w:rsidRPr="00261522">
        <w:rPr>
          <w:rFonts w:asciiTheme="majorHAnsi" w:hAnsiTheme="majorHAnsi"/>
        </w:rPr>
        <w:t xml:space="preserve">o discuss strategy with respect </w:t>
      </w:r>
      <w:r w:rsidR="00AA64EF" w:rsidRPr="00261522">
        <w:rPr>
          <w:rFonts w:asciiTheme="majorHAnsi" w:hAnsiTheme="majorHAnsi"/>
        </w:rPr>
        <w:t>to collective bargaining with the Harv</w:t>
      </w:r>
      <w:r w:rsidRPr="00261522">
        <w:rPr>
          <w:rFonts w:asciiTheme="majorHAnsi" w:hAnsiTheme="majorHAnsi"/>
        </w:rPr>
        <w:t>ard Teachers Association and Dr. Dwight.</w:t>
      </w:r>
    </w:p>
    <w:p w:rsidR="00AA64EF" w:rsidRPr="00261522" w:rsidRDefault="00AA64EF" w:rsidP="00B916BD">
      <w:pPr>
        <w:tabs>
          <w:tab w:val="left" w:pos="0"/>
        </w:tabs>
        <w:ind w:left="270" w:hanging="270"/>
        <w:rPr>
          <w:rFonts w:asciiTheme="majorHAnsi" w:hAnsiTheme="majorHAnsi"/>
        </w:rPr>
      </w:pPr>
      <w:r w:rsidRPr="00261522">
        <w:rPr>
          <w:rFonts w:asciiTheme="majorHAnsi" w:hAnsiTheme="majorHAnsi"/>
        </w:rPr>
        <w:t xml:space="preserve">Green (Aye), Lancellotti (Aye), </w:t>
      </w:r>
      <w:r w:rsidR="006051F3" w:rsidRPr="00261522">
        <w:rPr>
          <w:rFonts w:asciiTheme="majorHAnsi" w:hAnsiTheme="majorHAnsi"/>
        </w:rPr>
        <w:t xml:space="preserve">Redinger (Aye), </w:t>
      </w:r>
      <w:r w:rsidRPr="00261522">
        <w:rPr>
          <w:rFonts w:asciiTheme="majorHAnsi" w:hAnsiTheme="majorHAnsi"/>
        </w:rPr>
        <w:t>Traphagen (Aye), and Wenger (Aye).</w:t>
      </w:r>
    </w:p>
    <w:p w:rsidR="00BB5603" w:rsidRPr="00261522" w:rsidRDefault="00BB5603" w:rsidP="00B916BD">
      <w:pPr>
        <w:tabs>
          <w:tab w:val="left" w:pos="0"/>
        </w:tabs>
        <w:spacing w:after="0" w:line="240" w:lineRule="auto"/>
        <w:ind w:left="270" w:hanging="270"/>
        <w:rPr>
          <w:rFonts w:asciiTheme="majorHAnsi" w:hAnsiTheme="majorHAnsi"/>
        </w:rPr>
      </w:pPr>
    </w:p>
    <w:p w:rsidR="00BB5603" w:rsidRPr="00261522" w:rsidRDefault="00BB5603" w:rsidP="00B916BD">
      <w:pPr>
        <w:tabs>
          <w:tab w:val="left" w:pos="0"/>
        </w:tabs>
        <w:spacing w:after="0" w:line="240" w:lineRule="auto"/>
        <w:ind w:left="270" w:hanging="270"/>
        <w:rPr>
          <w:rFonts w:asciiTheme="majorHAnsi" w:hAnsiTheme="majorHAnsi"/>
          <w:sz w:val="24"/>
          <w:szCs w:val="24"/>
        </w:rPr>
        <w:sectPr w:rsidR="00BB5603" w:rsidRPr="00261522" w:rsidSect="00AA64EF">
          <w:pgSz w:w="12240" w:h="15840"/>
          <w:pgMar w:top="1440" w:right="1440" w:bottom="1440" w:left="1710" w:header="720" w:footer="720" w:gutter="0"/>
          <w:cols w:space="720"/>
          <w:docGrid w:linePitch="299"/>
        </w:sectPr>
      </w:pPr>
      <w:r w:rsidRPr="00261522">
        <w:rPr>
          <w:rFonts w:asciiTheme="majorHAnsi" w:hAnsiTheme="majorHAnsi"/>
        </w:rPr>
        <w:t>Respectfully submitted:  Mary Zadroga</w:t>
      </w:r>
    </w:p>
    <w:p w:rsidR="003205A2" w:rsidRPr="008D4645" w:rsidRDefault="003205A2" w:rsidP="003205A2">
      <w:pPr>
        <w:tabs>
          <w:tab w:val="left" w:pos="0"/>
        </w:tabs>
        <w:spacing w:after="0" w:line="240" w:lineRule="auto"/>
        <w:rPr>
          <w:rFonts w:asciiTheme="majorHAnsi" w:hAnsiTheme="majorHAnsi"/>
        </w:rPr>
      </w:pPr>
    </w:p>
    <w:p w:rsidR="00FD73F5" w:rsidRDefault="00FD73F5" w:rsidP="00A12570">
      <w:pPr>
        <w:tabs>
          <w:tab w:val="left" w:pos="0"/>
        </w:tabs>
        <w:spacing w:after="0" w:line="240" w:lineRule="auto"/>
        <w:rPr>
          <w:rFonts w:asciiTheme="majorHAnsi" w:hAnsiTheme="majorHAnsi"/>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9" w:rsidRDefault="009C1959" w:rsidP="0010185F">
      <w:pPr>
        <w:spacing w:after="0" w:line="240" w:lineRule="auto"/>
      </w:pPr>
      <w:r>
        <w:separator/>
      </w:r>
    </w:p>
  </w:endnote>
  <w:endnote w:type="continuationSeparator" w:id="0">
    <w:p w:rsidR="009C1959" w:rsidRDefault="009C1959"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9" w:rsidRDefault="009C1959" w:rsidP="0010185F">
      <w:pPr>
        <w:spacing w:after="0" w:line="240" w:lineRule="auto"/>
      </w:pPr>
      <w:r>
        <w:separator/>
      </w:r>
    </w:p>
  </w:footnote>
  <w:footnote w:type="continuationSeparator" w:id="0">
    <w:p w:rsidR="009C1959" w:rsidRDefault="009C1959"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C6B1B"/>
    <w:multiLevelType w:val="hybridMultilevel"/>
    <w:tmpl w:val="FC9236FC"/>
    <w:lvl w:ilvl="0" w:tplc="C6622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47894"/>
    <w:multiLevelType w:val="hybridMultilevel"/>
    <w:tmpl w:val="C80850D6"/>
    <w:lvl w:ilvl="0" w:tplc="306640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324A3"/>
    <w:multiLevelType w:val="hybridMultilevel"/>
    <w:tmpl w:val="5964E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9">
    <w:nsid w:val="4FFD5BC7"/>
    <w:multiLevelType w:val="hybridMultilevel"/>
    <w:tmpl w:val="BEAC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0"/>
  </w:num>
  <w:num w:numId="6">
    <w:abstractNumId w:val="8"/>
  </w:num>
  <w:num w:numId="7">
    <w:abstractNumId w:val="4"/>
  </w:num>
  <w:num w:numId="8">
    <w:abstractNumId w:val="7"/>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837E3"/>
    <w:rsid w:val="000A15D9"/>
    <w:rsid w:val="000B145C"/>
    <w:rsid w:val="000D2D68"/>
    <w:rsid w:val="000E7727"/>
    <w:rsid w:val="00100BE1"/>
    <w:rsid w:val="0010185F"/>
    <w:rsid w:val="00116C26"/>
    <w:rsid w:val="00122DB9"/>
    <w:rsid w:val="00164EAA"/>
    <w:rsid w:val="00166A48"/>
    <w:rsid w:val="00177DCD"/>
    <w:rsid w:val="00183CE8"/>
    <w:rsid w:val="001A4E2D"/>
    <w:rsid w:val="001B28CF"/>
    <w:rsid w:val="001B3352"/>
    <w:rsid w:val="001D6D10"/>
    <w:rsid w:val="00230068"/>
    <w:rsid w:val="00246D11"/>
    <w:rsid w:val="002470F4"/>
    <w:rsid w:val="00261522"/>
    <w:rsid w:val="002701E5"/>
    <w:rsid w:val="00271E5B"/>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755DF"/>
    <w:rsid w:val="004952EF"/>
    <w:rsid w:val="004E58F4"/>
    <w:rsid w:val="00515B2D"/>
    <w:rsid w:val="00527BBF"/>
    <w:rsid w:val="00532D71"/>
    <w:rsid w:val="00572EA5"/>
    <w:rsid w:val="005763E8"/>
    <w:rsid w:val="00577544"/>
    <w:rsid w:val="005B5DBA"/>
    <w:rsid w:val="005C0437"/>
    <w:rsid w:val="005C3D59"/>
    <w:rsid w:val="005C718F"/>
    <w:rsid w:val="005F73B4"/>
    <w:rsid w:val="006051F3"/>
    <w:rsid w:val="00612C7C"/>
    <w:rsid w:val="00635ADB"/>
    <w:rsid w:val="00642E92"/>
    <w:rsid w:val="00651C05"/>
    <w:rsid w:val="00671CB7"/>
    <w:rsid w:val="00683A78"/>
    <w:rsid w:val="00694B13"/>
    <w:rsid w:val="006A3528"/>
    <w:rsid w:val="006B6158"/>
    <w:rsid w:val="006C762D"/>
    <w:rsid w:val="00710654"/>
    <w:rsid w:val="00711091"/>
    <w:rsid w:val="00735503"/>
    <w:rsid w:val="00766618"/>
    <w:rsid w:val="00770160"/>
    <w:rsid w:val="00786CA3"/>
    <w:rsid w:val="007A7A96"/>
    <w:rsid w:val="007B71E8"/>
    <w:rsid w:val="007B746C"/>
    <w:rsid w:val="007C773A"/>
    <w:rsid w:val="007E6ED4"/>
    <w:rsid w:val="007F39B2"/>
    <w:rsid w:val="00812328"/>
    <w:rsid w:val="0081750D"/>
    <w:rsid w:val="008452FF"/>
    <w:rsid w:val="00853080"/>
    <w:rsid w:val="00864FC8"/>
    <w:rsid w:val="00896524"/>
    <w:rsid w:val="008A2D15"/>
    <w:rsid w:val="008C07B2"/>
    <w:rsid w:val="008D4645"/>
    <w:rsid w:val="008E0A55"/>
    <w:rsid w:val="008E2D50"/>
    <w:rsid w:val="008F2268"/>
    <w:rsid w:val="008F2C49"/>
    <w:rsid w:val="008F34CA"/>
    <w:rsid w:val="00907741"/>
    <w:rsid w:val="0093557A"/>
    <w:rsid w:val="009535B0"/>
    <w:rsid w:val="009760EC"/>
    <w:rsid w:val="00976471"/>
    <w:rsid w:val="0098107A"/>
    <w:rsid w:val="009B069E"/>
    <w:rsid w:val="009C1959"/>
    <w:rsid w:val="009D188E"/>
    <w:rsid w:val="009E6FE4"/>
    <w:rsid w:val="009F6EF9"/>
    <w:rsid w:val="00A12570"/>
    <w:rsid w:val="00A15CC7"/>
    <w:rsid w:val="00A83785"/>
    <w:rsid w:val="00A86280"/>
    <w:rsid w:val="00AA64EF"/>
    <w:rsid w:val="00AE3ECC"/>
    <w:rsid w:val="00AE6318"/>
    <w:rsid w:val="00AF5009"/>
    <w:rsid w:val="00B04EEA"/>
    <w:rsid w:val="00B25217"/>
    <w:rsid w:val="00B401E1"/>
    <w:rsid w:val="00B5103F"/>
    <w:rsid w:val="00B55D90"/>
    <w:rsid w:val="00B72C18"/>
    <w:rsid w:val="00B747C9"/>
    <w:rsid w:val="00B916BD"/>
    <w:rsid w:val="00BB432A"/>
    <w:rsid w:val="00BB5603"/>
    <w:rsid w:val="00BD6BC0"/>
    <w:rsid w:val="00BF51DE"/>
    <w:rsid w:val="00C178F5"/>
    <w:rsid w:val="00C51384"/>
    <w:rsid w:val="00CC6731"/>
    <w:rsid w:val="00CE61C9"/>
    <w:rsid w:val="00CF2306"/>
    <w:rsid w:val="00D12B14"/>
    <w:rsid w:val="00D40503"/>
    <w:rsid w:val="00D93E82"/>
    <w:rsid w:val="00D94C9E"/>
    <w:rsid w:val="00DA27DF"/>
    <w:rsid w:val="00DC1197"/>
    <w:rsid w:val="00DE0808"/>
    <w:rsid w:val="00DE75EE"/>
    <w:rsid w:val="00DF6BD8"/>
    <w:rsid w:val="00E14570"/>
    <w:rsid w:val="00E36AA0"/>
    <w:rsid w:val="00E97375"/>
    <w:rsid w:val="00ED3E72"/>
    <w:rsid w:val="00F1046B"/>
    <w:rsid w:val="00F6148A"/>
    <w:rsid w:val="00F62C27"/>
    <w:rsid w:val="00F665C6"/>
    <w:rsid w:val="00F74111"/>
    <w:rsid w:val="00FA0159"/>
    <w:rsid w:val="00FD49C7"/>
    <w:rsid w:val="00FD73F5"/>
    <w:rsid w:val="00FF244B"/>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0825">
      <w:bodyDiv w:val="1"/>
      <w:marLeft w:val="0"/>
      <w:marRight w:val="0"/>
      <w:marTop w:val="0"/>
      <w:marBottom w:val="0"/>
      <w:divBdr>
        <w:top w:val="none" w:sz="0" w:space="0" w:color="auto"/>
        <w:left w:val="none" w:sz="0" w:space="0" w:color="auto"/>
        <w:bottom w:val="none" w:sz="0" w:space="0" w:color="auto"/>
        <w:right w:val="none" w:sz="0" w:space="0" w:color="auto"/>
      </w:divBdr>
    </w:div>
    <w:div w:id="2123106834">
      <w:bodyDiv w:val="1"/>
      <w:marLeft w:val="0"/>
      <w:marRight w:val="0"/>
      <w:marTop w:val="0"/>
      <w:marBottom w:val="0"/>
      <w:divBdr>
        <w:top w:val="none" w:sz="0" w:space="0" w:color="auto"/>
        <w:left w:val="none" w:sz="0" w:space="0" w:color="auto"/>
        <w:bottom w:val="none" w:sz="0" w:space="0" w:color="auto"/>
        <w:right w:val="none" w:sz="0" w:space="0" w:color="auto"/>
      </w:divBdr>
      <w:divsChild>
        <w:div w:id="454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5568">
              <w:marLeft w:val="0"/>
              <w:marRight w:val="0"/>
              <w:marTop w:val="0"/>
              <w:marBottom w:val="0"/>
              <w:divBdr>
                <w:top w:val="none" w:sz="0" w:space="0" w:color="auto"/>
                <w:left w:val="none" w:sz="0" w:space="0" w:color="auto"/>
                <w:bottom w:val="none" w:sz="0" w:space="0" w:color="auto"/>
                <w:right w:val="none" w:sz="0" w:space="0" w:color="auto"/>
              </w:divBdr>
              <w:divsChild>
                <w:div w:id="525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2D1C-135E-4BB5-B695-846919C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2017-01-04T21:39:00Z</cp:lastPrinted>
  <dcterms:created xsi:type="dcterms:W3CDTF">2017-01-19T16:44:00Z</dcterms:created>
  <dcterms:modified xsi:type="dcterms:W3CDTF">2017-01-19T16:44:00Z</dcterms:modified>
</cp:coreProperties>
</file>